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6B0" w:rsidRDefault="007056B0" w:rsidP="007056B0">
      <w:pPr>
        <w:ind w:left="-141" w:right="-994" w:firstLine="141"/>
        <w:jc w:val="both"/>
        <w:rPr>
          <w:b/>
          <w:sz w:val="26"/>
          <w:szCs w:val="26"/>
        </w:rPr>
      </w:pPr>
      <w:r>
        <w:rPr>
          <w:sz w:val="26"/>
          <w:szCs w:val="26"/>
        </w:rPr>
        <w:t xml:space="preserve">ĐẢNG BỘ TRƯỜNG CĐ LÝ TỰ TRỌNG </w:t>
      </w:r>
      <w:r>
        <w:rPr>
          <w:b/>
          <w:sz w:val="26"/>
          <w:szCs w:val="26"/>
        </w:rPr>
        <w:t xml:space="preserve">    </w:t>
      </w:r>
      <w:r>
        <w:rPr>
          <w:b/>
          <w:sz w:val="26"/>
          <w:szCs w:val="26"/>
        </w:rPr>
        <w:tab/>
        <w:t xml:space="preserve"> </w:t>
      </w:r>
      <w:r>
        <w:rPr>
          <w:b/>
          <w:sz w:val="26"/>
          <w:szCs w:val="26"/>
        </w:rPr>
        <w:tab/>
        <w:t>ĐẢNG CỘNG SẢN VIỆT NAM</w:t>
      </w:r>
    </w:p>
    <w:p w:rsidR="007056B0" w:rsidRDefault="007056B0" w:rsidP="007056B0">
      <w:pPr>
        <w:ind w:left="1440" w:right="-852" w:hanging="1440"/>
        <w:jc w:val="both"/>
        <w:rPr>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3663315</wp:posOffset>
                </wp:positionH>
                <wp:positionV relativeFrom="paragraph">
                  <wp:posOffset>8890</wp:posOffset>
                </wp:positionV>
                <wp:extent cx="2286000" cy="635"/>
                <wp:effectExtent l="0" t="0" r="19050" b="374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88.45pt;margin-top:.7pt;width:180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"/>
            </w:pict>
          </mc:Fallback>
        </mc:AlternateContent>
      </w:r>
      <w:r>
        <w:rPr>
          <w:sz w:val="26"/>
          <w:szCs w:val="26"/>
        </w:rPr>
        <w:tab/>
        <w:t xml:space="preserve">             </w:t>
      </w:r>
      <w:r>
        <w:rPr>
          <w:sz w:val="26"/>
          <w:szCs w:val="26"/>
        </w:rPr>
        <w:tab/>
      </w:r>
      <w:r>
        <w:rPr>
          <w:sz w:val="26"/>
          <w:szCs w:val="26"/>
        </w:rPr>
        <w:tab/>
      </w:r>
      <w:r>
        <w:rPr>
          <w:sz w:val="26"/>
          <w:szCs w:val="26"/>
        </w:rPr>
        <w:tab/>
      </w:r>
      <w:r>
        <w:rPr>
          <w:sz w:val="26"/>
          <w:szCs w:val="26"/>
        </w:rPr>
        <w:tab/>
        <w:t xml:space="preserve"> </w:t>
      </w:r>
      <w:r>
        <w:rPr>
          <w:i/>
          <w:sz w:val="26"/>
          <w:szCs w:val="26"/>
        </w:rPr>
        <w:t>TP.Hồ Chí Minh, ngày     tháng 1</w:t>
      </w:r>
      <w:r w:rsidR="00D86A12">
        <w:rPr>
          <w:i/>
          <w:sz w:val="26"/>
          <w:szCs w:val="26"/>
        </w:rPr>
        <w:t>1</w:t>
      </w:r>
      <w:bookmarkStart w:id="0" w:name="_GoBack"/>
      <w:bookmarkEnd w:id="0"/>
      <w:r>
        <w:rPr>
          <w:i/>
          <w:sz w:val="26"/>
          <w:szCs w:val="26"/>
        </w:rPr>
        <w:t xml:space="preserve"> năm 2017</w:t>
      </w:r>
      <w:r>
        <w:rPr>
          <w:sz w:val="26"/>
          <w:szCs w:val="26"/>
        </w:rPr>
        <w:tab/>
      </w:r>
      <w:r>
        <w:rPr>
          <w:sz w:val="26"/>
          <w:szCs w:val="26"/>
        </w:rPr>
        <w:tab/>
        <w:t xml:space="preserve">  *</w:t>
      </w:r>
      <w:r>
        <w:rPr>
          <w:sz w:val="26"/>
          <w:szCs w:val="26"/>
        </w:rPr>
        <w:tab/>
      </w:r>
      <w:r>
        <w:rPr>
          <w:sz w:val="26"/>
          <w:szCs w:val="26"/>
        </w:rPr>
        <w:tab/>
      </w:r>
      <w:r>
        <w:rPr>
          <w:sz w:val="26"/>
          <w:szCs w:val="26"/>
        </w:rPr>
        <w:tab/>
      </w:r>
    </w:p>
    <w:p w:rsidR="007056B0" w:rsidRDefault="007056B0" w:rsidP="007056B0">
      <w:pPr>
        <w:shd w:val="clear" w:color="auto" w:fill="FFFFFF"/>
        <w:rPr>
          <w:b/>
          <w:sz w:val="32"/>
          <w:szCs w:val="26"/>
          <w:lang w:val="fr-FR"/>
        </w:rPr>
      </w:pPr>
      <w:r>
        <w:rPr>
          <w:color w:val="000000"/>
          <w:sz w:val="26"/>
          <w:szCs w:val="26"/>
        </w:rPr>
        <w:t xml:space="preserve">            </w:t>
      </w:r>
      <w:r>
        <w:rPr>
          <w:color w:val="000000"/>
          <w:sz w:val="26"/>
          <w:szCs w:val="26"/>
        </w:rPr>
        <w:tab/>
      </w:r>
      <w:r>
        <w:rPr>
          <w:color w:val="000000"/>
          <w:sz w:val="26"/>
          <w:szCs w:val="26"/>
        </w:rPr>
        <w:tab/>
        <w:t xml:space="preserve"> </w:t>
      </w:r>
      <w:r>
        <w:rPr>
          <w:color w:val="000000"/>
          <w:sz w:val="26"/>
          <w:szCs w:val="26"/>
        </w:rPr>
        <w:tab/>
      </w:r>
      <w:r>
        <w:rPr>
          <w:color w:val="000000"/>
          <w:sz w:val="26"/>
          <w:szCs w:val="26"/>
        </w:rPr>
        <w:tab/>
      </w:r>
      <w:r>
        <w:rPr>
          <w:color w:val="000000"/>
          <w:sz w:val="26"/>
          <w:szCs w:val="26"/>
        </w:rPr>
        <w:tab/>
      </w:r>
      <w:r>
        <w:rPr>
          <w:b/>
          <w:sz w:val="32"/>
          <w:szCs w:val="26"/>
          <w:lang w:val="fr-FR"/>
        </w:rPr>
        <w:t>BÁO CÁO</w:t>
      </w:r>
    </w:p>
    <w:p w:rsidR="007056B0" w:rsidRDefault="007056B0" w:rsidP="007056B0">
      <w:pPr>
        <w:jc w:val="center"/>
        <w:rPr>
          <w:b/>
          <w:szCs w:val="26"/>
          <w:lang w:val="fr-FR"/>
        </w:rPr>
      </w:pPr>
      <w:r>
        <w:rPr>
          <w:b/>
          <w:szCs w:val="26"/>
          <w:lang w:val="fr-FR"/>
        </w:rPr>
        <w:t>V/v kiểm tra, giám sát quý III/2017. Hồ sơ chi bộ 1</w:t>
      </w:r>
    </w:p>
    <w:p w:rsidR="00D86A12" w:rsidRDefault="00D86A12" w:rsidP="007056B0">
      <w:pPr>
        <w:jc w:val="center"/>
        <w:rPr>
          <w:b/>
          <w:szCs w:val="26"/>
          <w:lang w:val="fr-FR"/>
        </w:rPr>
      </w:pPr>
      <w:r>
        <w:rPr>
          <w:noProof/>
        </w:rPr>
        <mc:AlternateContent>
          <mc:Choice Requires="wps">
            <w:drawing>
              <wp:anchor distT="0" distB="0" distL="114300" distR="114300" simplePos="0" relativeHeight="251658240" behindDoc="0" locked="0" layoutInCell="1" allowOverlap="1" wp14:anchorId="23E1E807" wp14:editId="2C8F0732">
                <wp:simplePos x="0" y="0"/>
                <wp:positionH relativeFrom="column">
                  <wp:posOffset>2547620</wp:posOffset>
                </wp:positionH>
                <wp:positionV relativeFrom="paragraph">
                  <wp:posOffset>64135</wp:posOffset>
                </wp:positionV>
                <wp:extent cx="83058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5.05pt" to="266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gnK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pdM5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"/>
            </w:pict>
          </mc:Fallback>
        </mc:AlternateContent>
      </w:r>
    </w:p>
    <w:p w:rsidR="007056B0" w:rsidRDefault="007056B0" w:rsidP="007056B0">
      <w:pPr>
        <w:ind w:firstLine="720"/>
        <w:jc w:val="both"/>
        <w:rPr>
          <w:sz w:val="26"/>
          <w:szCs w:val="26"/>
          <w:lang w:val="fr-FR"/>
        </w:rPr>
      </w:pPr>
      <w:r>
        <w:rPr>
          <w:sz w:val="26"/>
          <w:szCs w:val="26"/>
          <w:lang w:val="fr-FR"/>
        </w:rPr>
        <w:t>Căn cứ Quyết định số 11 – QĐ/UBKT, ngày 05 tháng 10 năm 2017 của Ủy Ban Kiểm tra Đảng bộ trường CĐKT Lý Tự Trọng Thành phố Hồ Chí Minh về Kiểm tra, giám sát việc thực hiện nhiệm vụ đối với các Chi bộ trực thuộc Đảng bộ Trường, quý III năm 2017;</w:t>
      </w:r>
    </w:p>
    <w:p w:rsidR="007056B0" w:rsidRDefault="007056B0" w:rsidP="007056B0">
      <w:pPr>
        <w:tabs>
          <w:tab w:val="left" w:leader="dot" w:pos="0"/>
          <w:tab w:val="left" w:leader="dot" w:pos="9356"/>
        </w:tabs>
        <w:ind w:firstLine="720"/>
        <w:jc w:val="both"/>
        <w:rPr>
          <w:sz w:val="26"/>
          <w:szCs w:val="26"/>
          <w:lang w:val="fr-FR"/>
        </w:rPr>
      </w:pPr>
      <w:r>
        <w:rPr>
          <w:sz w:val="26"/>
          <w:szCs w:val="26"/>
          <w:lang w:val="fr-FR"/>
        </w:rPr>
        <w:t xml:space="preserve">Căn cứ Kế hoạch về việc thực hiện công tác kiểm tra, giám sát của UBKT Đảng ủy, quý III năm 2017 kèm theo Quyết định số 11 – QĐ/UBKT, ngày 05 tháng 10 năm 2017 của Ủy Ban Kiểm tra Đảng bộ trường ; </w:t>
      </w:r>
    </w:p>
    <w:p w:rsidR="007056B0" w:rsidRDefault="007056B0" w:rsidP="007056B0">
      <w:pPr>
        <w:tabs>
          <w:tab w:val="left" w:leader="dot" w:pos="0"/>
          <w:tab w:val="left" w:leader="dot" w:pos="9356"/>
        </w:tabs>
        <w:ind w:firstLine="720"/>
        <w:jc w:val="both"/>
        <w:rPr>
          <w:sz w:val="26"/>
          <w:szCs w:val="26"/>
          <w:lang w:val="fr-FR"/>
        </w:rPr>
      </w:pPr>
      <w:r>
        <w:rPr>
          <w:sz w:val="26"/>
          <w:szCs w:val="26"/>
          <w:lang w:val="fr-FR"/>
        </w:rPr>
        <w:t>Qua kiểm tra Hồ sơ và báo cáo kết quả tự kiểm tra giám sát quý III/2017 của chi bộ 1 nhận xét cụ thể như sau :</w:t>
      </w:r>
    </w:p>
    <w:p w:rsidR="007056B0" w:rsidRDefault="007056B0" w:rsidP="007056B0">
      <w:pPr>
        <w:tabs>
          <w:tab w:val="left" w:leader="dot" w:pos="0"/>
          <w:tab w:val="left" w:leader="dot" w:pos="9356"/>
        </w:tabs>
        <w:ind w:firstLine="720"/>
        <w:jc w:val="both"/>
        <w:rPr>
          <w:b/>
          <w:sz w:val="26"/>
          <w:szCs w:val="26"/>
          <w:lang w:val="fr-FR"/>
        </w:rPr>
      </w:pPr>
      <w:r>
        <w:rPr>
          <w:b/>
          <w:sz w:val="26"/>
          <w:szCs w:val="26"/>
          <w:lang w:val="fr-FR"/>
        </w:rPr>
        <w:t xml:space="preserve">* Tình hình chung của chi bộ 1 : </w:t>
      </w:r>
    </w:p>
    <w:p w:rsidR="007056B0" w:rsidRDefault="007056B0" w:rsidP="007056B0">
      <w:pPr>
        <w:pStyle w:val="ListParagraph"/>
        <w:numPr>
          <w:ilvl w:val="0"/>
          <w:numId w:val="1"/>
        </w:numPr>
        <w:spacing w:after="0" w:line="240" w:lineRule="auto"/>
        <w:ind w:left="0" w:firstLine="567"/>
        <w:jc w:val="both"/>
        <w:rPr>
          <w:rFonts w:ascii="Times New Roman" w:hAnsi="Times New Roman"/>
          <w:b/>
          <w:sz w:val="26"/>
          <w:szCs w:val="26"/>
        </w:rPr>
      </w:pPr>
      <w:r>
        <w:rPr>
          <w:rFonts w:ascii="Times New Roman" w:hAnsi="Times New Roman"/>
          <w:sz w:val="26"/>
          <w:szCs w:val="26"/>
        </w:rPr>
        <w:t>Nhìn chung ổ định, sinh hoạt định kỳ đầy đủ đúng quy định</w:t>
      </w:r>
    </w:p>
    <w:p w:rsidR="007056B0" w:rsidRDefault="007056B0" w:rsidP="007056B0">
      <w:pPr>
        <w:pStyle w:val="ListParagraph"/>
        <w:numPr>
          <w:ilvl w:val="0"/>
          <w:numId w:val="1"/>
        </w:numPr>
        <w:spacing w:after="0" w:line="240" w:lineRule="auto"/>
        <w:ind w:left="0" w:firstLine="567"/>
        <w:jc w:val="both"/>
        <w:rPr>
          <w:rFonts w:ascii="Times New Roman" w:hAnsi="Times New Roman"/>
          <w:b/>
          <w:sz w:val="26"/>
          <w:szCs w:val="26"/>
        </w:rPr>
      </w:pPr>
      <w:r>
        <w:rPr>
          <w:rFonts w:ascii="Times New Roman" w:hAnsi="Times New Roman"/>
          <w:sz w:val="26"/>
          <w:szCs w:val="26"/>
        </w:rPr>
        <w:t>Trường hợp ĐV Bùi Thành Dũng xin ra khỏi đảng, chi bộ, Đảng bộ tiếp tục xem xét giải quyết theo quy định (ĐV Dũng thường xin phép vắng mặt họp chi bộ)</w:t>
      </w:r>
    </w:p>
    <w:p w:rsidR="007056B0" w:rsidRDefault="007056B0" w:rsidP="007056B0">
      <w:pPr>
        <w:tabs>
          <w:tab w:val="left" w:leader="dot" w:pos="0"/>
          <w:tab w:val="left" w:leader="dot" w:pos="9356"/>
        </w:tabs>
        <w:ind w:firstLine="709"/>
        <w:jc w:val="both"/>
        <w:rPr>
          <w:b/>
          <w:sz w:val="26"/>
          <w:szCs w:val="26"/>
          <w:lang w:val="fr-FR"/>
        </w:rPr>
      </w:pPr>
      <w:r>
        <w:rPr>
          <w:b/>
          <w:sz w:val="26"/>
          <w:szCs w:val="26"/>
          <w:lang w:val="fr-FR"/>
        </w:rPr>
        <w:t xml:space="preserve">1. Việc tổ chức, thực hiện cũng như khắc phục những tồn tại sau đợt kiểm tra quý II/2017: </w:t>
      </w:r>
    </w:p>
    <w:p w:rsidR="007056B0" w:rsidRDefault="007056B0" w:rsidP="007056B0">
      <w:pPr>
        <w:ind w:firstLine="567"/>
        <w:jc w:val="both"/>
        <w:rPr>
          <w:sz w:val="26"/>
          <w:szCs w:val="26"/>
        </w:rPr>
      </w:pPr>
      <w:r>
        <w:rPr>
          <w:sz w:val="26"/>
          <w:szCs w:val="26"/>
        </w:rPr>
        <w:t>- Chi bộ đã cung cấp đầy đủ minh chứng theo các nội dung của Đoàn kiểm tra của Ủy Ban kiểm tra Đảng ủy trường yêu cầu và kết luận của đợt kiểm tra quý II/2017 của UBKT đảng bộ.</w:t>
      </w:r>
    </w:p>
    <w:p w:rsidR="007056B0" w:rsidRDefault="007056B0" w:rsidP="007056B0">
      <w:pPr>
        <w:tabs>
          <w:tab w:val="left" w:leader="dot" w:pos="0"/>
          <w:tab w:val="left" w:leader="dot" w:pos="9356"/>
        </w:tabs>
        <w:ind w:firstLine="709"/>
        <w:jc w:val="both"/>
        <w:rPr>
          <w:b/>
          <w:sz w:val="26"/>
          <w:szCs w:val="26"/>
          <w:lang w:val="fr-FR"/>
        </w:rPr>
      </w:pPr>
      <w:r>
        <w:rPr>
          <w:b/>
          <w:sz w:val="26"/>
          <w:szCs w:val="26"/>
          <w:lang w:val="fr-FR"/>
        </w:rPr>
        <w:t>2. Việc tiếp tục thực hiện cuộc vận động « Học tập và làm theo tấm gương đạo đức, phong cách Hồ Chí Minh » và triển khai các văn bản chì đạo của cấp trên tại chi bộ:</w:t>
      </w:r>
    </w:p>
    <w:p w:rsidR="007056B0" w:rsidRDefault="007056B0" w:rsidP="007056B0">
      <w:pPr>
        <w:numPr>
          <w:ilvl w:val="0"/>
          <w:numId w:val="1"/>
        </w:numPr>
        <w:tabs>
          <w:tab w:val="left" w:pos="851"/>
        </w:tabs>
        <w:ind w:left="0" w:firstLine="720"/>
        <w:jc w:val="both"/>
        <w:rPr>
          <w:sz w:val="26"/>
          <w:szCs w:val="26"/>
        </w:rPr>
      </w:pPr>
      <w:r>
        <w:rPr>
          <w:sz w:val="26"/>
          <w:szCs w:val="26"/>
        </w:rPr>
        <w:t>Đã triển khai Kế hoạch số 53-KH/ĐU, ngày 22/3/2017 của Đảng ủy Sở về thực hiện Chỉ thị số 05-CT/TW ngày 15 tháng 5 năm 2016 của Bộ Chính trị về “Đẩy mạnh học tập và làm theo tư tưởng, đạo đức, phong cách Hồ Chí Minh” năm 2017 trong sinh hoạt chi bộ.</w:t>
      </w:r>
    </w:p>
    <w:p w:rsidR="007056B0" w:rsidRDefault="007056B0" w:rsidP="007056B0">
      <w:pPr>
        <w:numPr>
          <w:ilvl w:val="0"/>
          <w:numId w:val="1"/>
        </w:numPr>
        <w:tabs>
          <w:tab w:val="left" w:pos="851"/>
        </w:tabs>
        <w:ind w:left="0" w:firstLine="720"/>
        <w:jc w:val="both"/>
        <w:rPr>
          <w:sz w:val="26"/>
          <w:szCs w:val="26"/>
        </w:rPr>
      </w:pPr>
      <w:r>
        <w:rPr>
          <w:sz w:val="26"/>
          <w:szCs w:val="26"/>
        </w:rPr>
        <w:t xml:space="preserve">Theo dõi thực hiện Kế hoạch cá nhân thực hiện Nghị quyết Trung ương 5 (khóa XII); Chỉ thị 05-CT/TW về học tập và làm theo tư tưởng, đạo đức, phong cách Hồ Chí Minh” năm 2017 trong đảng viên của chi bộ </w:t>
      </w:r>
    </w:p>
    <w:p w:rsidR="007056B0" w:rsidRDefault="007056B0" w:rsidP="007056B0">
      <w:pPr>
        <w:numPr>
          <w:ilvl w:val="0"/>
          <w:numId w:val="1"/>
        </w:numPr>
        <w:tabs>
          <w:tab w:val="left" w:pos="851"/>
        </w:tabs>
        <w:ind w:left="0" w:firstLine="720"/>
        <w:jc w:val="both"/>
        <w:rPr>
          <w:sz w:val="26"/>
          <w:szCs w:val="26"/>
        </w:rPr>
      </w:pPr>
      <w:r>
        <w:rPr>
          <w:sz w:val="26"/>
          <w:szCs w:val="26"/>
        </w:rPr>
        <w:t>Triển khai tài liệu học tập và làm theo tư tưởng, đạo đức, phong cách Hồ Chí Minh về phòng, chống suy thoái tư tưởng chính trị, đạo đức, lối sống, “tự diễn biến”, “tự chuyển hóa” trong nội bộ theo Kế hoạch bồi dưỡng chính trị Hè của đảng ủy sở và trong sinh hoạt chi bộ hàng tháng . Thu đảng phí đúng đủ theo quy định</w:t>
      </w:r>
    </w:p>
    <w:p w:rsidR="007056B0" w:rsidRDefault="007056B0" w:rsidP="007056B0">
      <w:pPr>
        <w:numPr>
          <w:ilvl w:val="0"/>
          <w:numId w:val="1"/>
        </w:numPr>
        <w:tabs>
          <w:tab w:val="left" w:pos="851"/>
        </w:tabs>
        <w:ind w:left="0" w:firstLine="720"/>
        <w:jc w:val="both"/>
        <w:rPr>
          <w:color w:val="000000"/>
          <w:sz w:val="26"/>
          <w:szCs w:val="26"/>
        </w:rPr>
      </w:pPr>
      <w:r>
        <w:rPr>
          <w:color w:val="000000"/>
          <w:sz w:val="26"/>
          <w:szCs w:val="26"/>
        </w:rPr>
        <w:t>Triển khai trong đảng viên chi bộ và các CB-GV-NV tại các đơn vị do chi bộ phụ trách nội dung 2 tác phẩm "Sửa đổi lối làm việc" và "Nâng cao đạo đức cách mạng, quét sạch chủ nghĩa cá nhân" của Chủ tịch Hồ chí Minh trong sinh hoạt chi bộ tháng 6/2017 và trên mạng nội bộ của trường (egov).</w:t>
      </w:r>
    </w:p>
    <w:p w:rsidR="007056B0" w:rsidRDefault="007056B0" w:rsidP="007056B0">
      <w:pPr>
        <w:numPr>
          <w:ilvl w:val="0"/>
          <w:numId w:val="1"/>
        </w:numPr>
        <w:tabs>
          <w:tab w:val="left" w:pos="851"/>
        </w:tabs>
        <w:ind w:left="0" w:firstLine="720"/>
        <w:jc w:val="both"/>
        <w:rPr>
          <w:color w:val="000000"/>
          <w:sz w:val="26"/>
          <w:szCs w:val="26"/>
        </w:rPr>
      </w:pPr>
      <w:r>
        <w:rPr>
          <w:color w:val="000000"/>
          <w:sz w:val="26"/>
          <w:szCs w:val="26"/>
        </w:rPr>
        <w:t xml:space="preserve">Triển khai trong đảng viên chi bộ và các CB-GV-NV, HSSV tại các đơn vị do chi bộ phụ trách Kế hoạch cuộc thi "Tìm hiểu lịch sử quan hệ đặc biệt Việt Nam - Lào" </w:t>
      </w:r>
    </w:p>
    <w:p w:rsidR="007056B0" w:rsidRDefault="007056B0" w:rsidP="007056B0">
      <w:pPr>
        <w:tabs>
          <w:tab w:val="left" w:leader="dot" w:pos="0"/>
          <w:tab w:val="left" w:leader="dot" w:pos="9356"/>
        </w:tabs>
        <w:spacing w:after="240"/>
        <w:ind w:firstLine="709"/>
        <w:jc w:val="both"/>
        <w:rPr>
          <w:b/>
          <w:sz w:val="26"/>
          <w:szCs w:val="26"/>
        </w:rPr>
      </w:pPr>
      <w:r>
        <w:rPr>
          <w:b/>
          <w:sz w:val="26"/>
          <w:szCs w:val="26"/>
        </w:rPr>
        <w:t>3. Việc thực hiện Điều lệ Đảng Cộng sản Việt Nam; việc thực hiện nhiệm vụ kiểm tra, giám sát, thi hành kỷ luật và việc thu, nộp, quản lý và sử dụng đảng phí tại chi bộ:</w:t>
      </w:r>
    </w:p>
    <w:p w:rsidR="007056B0" w:rsidRDefault="007056B0" w:rsidP="007056B0">
      <w:pPr>
        <w:tabs>
          <w:tab w:val="left" w:leader="dot" w:pos="0"/>
          <w:tab w:val="left" w:leader="dot" w:pos="9356"/>
        </w:tabs>
        <w:ind w:firstLine="851"/>
        <w:jc w:val="both"/>
        <w:rPr>
          <w:sz w:val="26"/>
          <w:szCs w:val="26"/>
        </w:rPr>
      </w:pPr>
      <w:r>
        <w:rPr>
          <w:sz w:val="26"/>
          <w:szCs w:val="26"/>
        </w:rPr>
        <w:lastRenderedPageBreak/>
        <w:t>- Triển khai Kế hoạch số 44-KH/CB ngày 15/3/2017 về công tác Kiểm tra, giám sát năm 2017 của chi bộ trong sinh hoạt chi bộ định kỳ tháng 3/2017.</w:t>
      </w:r>
    </w:p>
    <w:p w:rsidR="007056B0" w:rsidRDefault="007056B0" w:rsidP="007056B0">
      <w:pPr>
        <w:numPr>
          <w:ilvl w:val="0"/>
          <w:numId w:val="1"/>
        </w:numPr>
        <w:tabs>
          <w:tab w:val="left" w:pos="851"/>
          <w:tab w:val="left" w:pos="993"/>
        </w:tabs>
        <w:spacing w:after="240"/>
        <w:ind w:left="0" w:firstLine="851"/>
        <w:jc w:val="both"/>
        <w:rPr>
          <w:sz w:val="26"/>
          <w:szCs w:val="26"/>
        </w:rPr>
      </w:pPr>
      <w:r>
        <w:rPr>
          <w:sz w:val="26"/>
          <w:szCs w:val="26"/>
        </w:rPr>
        <w:t>Triển khai văn bản 485 của Đảng ủy Sở vê việc thu chi đảng phí</w:t>
      </w:r>
    </w:p>
    <w:p w:rsidR="007056B0" w:rsidRDefault="007056B0" w:rsidP="007056B0">
      <w:pPr>
        <w:tabs>
          <w:tab w:val="left" w:leader="dot" w:pos="0"/>
          <w:tab w:val="left" w:leader="dot" w:pos="9356"/>
        </w:tabs>
        <w:spacing w:before="240"/>
        <w:ind w:firstLine="709"/>
        <w:jc w:val="both"/>
        <w:rPr>
          <w:b/>
          <w:sz w:val="26"/>
          <w:szCs w:val="26"/>
        </w:rPr>
      </w:pPr>
      <w:r>
        <w:rPr>
          <w:b/>
          <w:sz w:val="26"/>
          <w:szCs w:val="26"/>
        </w:rPr>
        <w:t>4. Việc cấp ủy nghiên cứu, xây dựng kế hoạch và tổ chức quán triệt, triển khai thực hiện Quy định số 86-QĐ/TW về công tác giám sát trong Đảng tại chi bộ:</w:t>
      </w:r>
    </w:p>
    <w:p w:rsidR="007056B0" w:rsidRDefault="007056B0" w:rsidP="007056B0">
      <w:pPr>
        <w:numPr>
          <w:ilvl w:val="0"/>
          <w:numId w:val="1"/>
        </w:numPr>
        <w:tabs>
          <w:tab w:val="left" w:leader="dot" w:pos="0"/>
          <w:tab w:val="left" w:pos="851"/>
        </w:tabs>
        <w:spacing w:before="240"/>
        <w:ind w:left="0" w:firstLine="709"/>
        <w:jc w:val="both"/>
        <w:rPr>
          <w:sz w:val="26"/>
          <w:szCs w:val="26"/>
        </w:rPr>
      </w:pPr>
      <w:r>
        <w:rPr>
          <w:sz w:val="26"/>
          <w:szCs w:val="26"/>
        </w:rPr>
        <w:t>Triển khai thực hiện kế hoạch số 09-KH/CB, ngày 17/8/2017 về kiểm tra, giám sát trong cấp ủy và tất cả đảng viên chi bộ trong sinh hoạt chi bộ.</w:t>
      </w:r>
    </w:p>
    <w:p w:rsidR="007056B0" w:rsidRDefault="007056B0" w:rsidP="007056B0">
      <w:pPr>
        <w:tabs>
          <w:tab w:val="left" w:leader="dot" w:pos="0"/>
          <w:tab w:val="left" w:leader="dot" w:pos="9356"/>
        </w:tabs>
        <w:spacing w:before="240"/>
        <w:ind w:firstLine="709"/>
        <w:jc w:val="both"/>
        <w:rPr>
          <w:b/>
          <w:sz w:val="26"/>
          <w:szCs w:val="26"/>
        </w:rPr>
      </w:pPr>
      <w:r>
        <w:rPr>
          <w:b/>
          <w:sz w:val="26"/>
          <w:szCs w:val="26"/>
        </w:rPr>
        <w:t>5. Việc thực hiện quy chế dân chủ cơ sở và công tác dân vận tại chi bộ:</w:t>
      </w:r>
    </w:p>
    <w:p w:rsidR="007056B0" w:rsidRDefault="007056B0" w:rsidP="007056B0">
      <w:pPr>
        <w:tabs>
          <w:tab w:val="left" w:leader="dot" w:pos="0"/>
          <w:tab w:val="left" w:leader="dot" w:pos="9356"/>
        </w:tabs>
        <w:ind w:firstLine="851"/>
        <w:jc w:val="both"/>
        <w:rPr>
          <w:sz w:val="26"/>
          <w:szCs w:val="26"/>
          <w:lang w:val="fr-FR"/>
        </w:rPr>
      </w:pPr>
      <w:r>
        <w:rPr>
          <w:sz w:val="26"/>
          <w:szCs w:val="26"/>
          <w:lang w:val="fr-FR"/>
        </w:rPr>
        <w:t>- Chi bộ tổ chức họp, sinh hoạt định kỳ 1lần/tháng và đầy đủ các tháng trong quý III/2017.</w:t>
      </w:r>
    </w:p>
    <w:p w:rsidR="007056B0" w:rsidRDefault="007056B0" w:rsidP="007056B0">
      <w:pPr>
        <w:numPr>
          <w:ilvl w:val="0"/>
          <w:numId w:val="1"/>
        </w:numPr>
        <w:tabs>
          <w:tab w:val="left" w:leader="dot" w:pos="0"/>
          <w:tab w:val="left" w:pos="851"/>
        </w:tabs>
        <w:spacing w:after="240"/>
        <w:ind w:left="0" w:firstLine="709"/>
        <w:jc w:val="both"/>
        <w:rPr>
          <w:sz w:val="26"/>
          <w:szCs w:val="26"/>
        </w:rPr>
      </w:pPr>
      <w:r>
        <w:rPr>
          <w:sz w:val="26"/>
          <w:szCs w:val="26"/>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7056B0" w:rsidRDefault="007056B0" w:rsidP="007056B0">
      <w:pPr>
        <w:tabs>
          <w:tab w:val="left" w:leader="dot" w:pos="0"/>
          <w:tab w:val="left" w:leader="dot" w:pos="9356"/>
        </w:tabs>
        <w:ind w:firstLine="851"/>
        <w:jc w:val="both"/>
        <w:rPr>
          <w:sz w:val="26"/>
          <w:szCs w:val="26"/>
          <w:lang w:val="fr-FR"/>
        </w:rPr>
      </w:pPr>
      <w:r>
        <w:rPr>
          <w:sz w:val="26"/>
          <w:szCs w:val="26"/>
          <w:lang w:val="fr-FR"/>
        </w:rPr>
        <w:t>- Chi bộ triển khai và quán triệt đầy đủ các văn bản Nghị quyết, kế hoạch, hướng dẫn, thông báo, … của Đảng ủy trường chỉ đạo trong sinh hoạt định kỳ từng tháng; cụ thể :</w:t>
      </w:r>
    </w:p>
    <w:p w:rsidR="007056B0" w:rsidRDefault="007056B0" w:rsidP="007056B0">
      <w:pPr>
        <w:tabs>
          <w:tab w:val="left" w:leader="dot" w:pos="0"/>
          <w:tab w:val="left" w:leader="dot" w:pos="9356"/>
        </w:tabs>
        <w:ind w:firstLine="851"/>
        <w:jc w:val="both"/>
        <w:rPr>
          <w:sz w:val="26"/>
          <w:szCs w:val="26"/>
          <w:lang w:val="fr-FR"/>
        </w:rPr>
      </w:pPr>
      <w:r>
        <w:rPr>
          <w:sz w:val="26"/>
          <w:szCs w:val="26"/>
          <w:lang w:val="fr-FR"/>
        </w:rPr>
        <w:t>+ Triển khai Nghị quyết của Ban Chấp hành Đảng bộ hàng tháng (tháng 7, 8, 9/2017) đầy đủ.</w:t>
      </w:r>
    </w:p>
    <w:p w:rsidR="007056B0" w:rsidRDefault="007056B0" w:rsidP="007056B0">
      <w:pPr>
        <w:tabs>
          <w:tab w:val="left" w:pos="1134"/>
        </w:tabs>
        <w:jc w:val="both"/>
        <w:rPr>
          <w:color w:val="000000"/>
          <w:sz w:val="26"/>
          <w:szCs w:val="26"/>
        </w:rPr>
      </w:pPr>
      <w:r>
        <w:rPr>
          <w:sz w:val="26"/>
          <w:szCs w:val="26"/>
        </w:rPr>
        <w:t xml:space="preserve">             + Triển khai thông báo số 06-TB/UBKT ngày 21tháng 8 năm 2017 về kết quả </w:t>
      </w:r>
      <w:r>
        <w:rPr>
          <w:sz w:val="26"/>
          <w:szCs w:val="26"/>
          <w:lang w:val="fr-FR"/>
        </w:rPr>
        <w:t xml:space="preserve">kiểm tra, giám sát quý II năm 2017 của UBKT Đảng ủy. </w:t>
      </w:r>
    </w:p>
    <w:p w:rsidR="007056B0" w:rsidRDefault="007056B0" w:rsidP="007056B0">
      <w:pPr>
        <w:tabs>
          <w:tab w:val="left" w:pos="1134"/>
        </w:tabs>
        <w:jc w:val="both"/>
        <w:rPr>
          <w:color w:val="000000"/>
          <w:sz w:val="26"/>
          <w:szCs w:val="26"/>
        </w:rPr>
      </w:pPr>
      <w:r>
        <w:rPr>
          <w:color w:val="000000"/>
          <w:sz w:val="26"/>
          <w:szCs w:val="26"/>
        </w:rPr>
        <w:t xml:space="preserve">             + Triển khai trong đảng viên chi bộ và các CB-GV-NV, HSSV tại các đơn vị do chi bộ phụ trách Kế hoạch cuộc thi "Tìm hiểu lịch sử quan hệ đặc biệt Việt Nam - Lào" </w:t>
      </w:r>
    </w:p>
    <w:p w:rsidR="008E54E5" w:rsidRDefault="008E54E5" w:rsidP="007056B0">
      <w:pPr>
        <w:tabs>
          <w:tab w:val="left" w:pos="1134"/>
        </w:tabs>
        <w:jc w:val="both"/>
        <w:rPr>
          <w:color w:val="000000"/>
          <w:sz w:val="26"/>
          <w:szCs w:val="26"/>
        </w:rPr>
      </w:pPr>
    </w:p>
    <w:p w:rsidR="008E54E5" w:rsidRPr="008E54E5" w:rsidRDefault="008E54E5" w:rsidP="007056B0">
      <w:pPr>
        <w:tabs>
          <w:tab w:val="left" w:pos="1134"/>
        </w:tabs>
        <w:jc w:val="both"/>
        <w:rPr>
          <w:b/>
          <w:color w:val="000000"/>
          <w:sz w:val="26"/>
          <w:szCs w:val="26"/>
        </w:rPr>
      </w:pPr>
      <w:r>
        <w:rPr>
          <w:color w:val="000000"/>
          <w:sz w:val="26"/>
          <w:szCs w:val="26"/>
        </w:rPr>
        <w:t xml:space="preserve">           </w:t>
      </w:r>
      <w:r w:rsidRPr="008E54E5">
        <w:rPr>
          <w:b/>
          <w:color w:val="000000"/>
          <w:sz w:val="26"/>
          <w:szCs w:val="26"/>
        </w:rPr>
        <w:t>6. Những vấn đề cần lưu ý:</w:t>
      </w:r>
    </w:p>
    <w:p w:rsidR="008E54E5" w:rsidRDefault="008E54E5" w:rsidP="007056B0">
      <w:pPr>
        <w:tabs>
          <w:tab w:val="left" w:pos="1134"/>
        </w:tabs>
        <w:jc w:val="both"/>
        <w:rPr>
          <w:color w:val="000000"/>
          <w:sz w:val="26"/>
          <w:szCs w:val="26"/>
        </w:rPr>
      </w:pPr>
      <w:r>
        <w:rPr>
          <w:color w:val="000000"/>
          <w:sz w:val="26"/>
          <w:szCs w:val="26"/>
        </w:rPr>
        <w:tab/>
        <w:t>- Hoàn thiện báo cáo tự kiểm tra giám sát, ký tên, ghi ngày tháng cụ thể (không lưu bản nháp, không ký tên) lưu hồ sơ chi bộ.</w:t>
      </w:r>
    </w:p>
    <w:p w:rsidR="008E54E5" w:rsidRPr="008E54E5" w:rsidRDefault="008E54E5" w:rsidP="007056B0">
      <w:pPr>
        <w:tabs>
          <w:tab w:val="left" w:pos="1134"/>
        </w:tabs>
        <w:jc w:val="both"/>
        <w:rPr>
          <w:b/>
          <w:i/>
          <w:color w:val="000000"/>
          <w:sz w:val="26"/>
          <w:szCs w:val="26"/>
        </w:rPr>
      </w:pPr>
      <w:r>
        <w:rPr>
          <w:color w:val="000000"/>
          <w:sz w:val="26"/>
          <w:szCs w:val="26"/>
        </w:rPr>
        <w:tab/>
        <w:t xml:space="preserve">- Sổ họp cấp ủy, chi bộ: Chủ trì buổi họp cần kết luận cuối buổi họp các vấn đề đã thảo luận và nhất trí, phải ghi cụ thể không ghi chung chung </w:t>
      </w:r>
      <w:r w:rsidRPr="008E54E5">
        <w:rPr>
          <w:b/>
          <w:i/>
          <w:color w:val="000000"/>
          <w:sz w:val="26"/>
          <w:szCs w:val="26"/>
        </w:rPr>
        <w:t>“ Nhất trí thông qua các vấn đề của buổi họp, cá vấn đề đã thảo luận”</w:t>
      </w:r>
    </w:p>
    <w:p w:rsidR="007056B0" w:rsidRDefault="007056B0" w:rsidP="007056B0">
      <w:pPr>
        <w:tabs>
          <w:tab w:val="left" w:pos="1134"/>
        </w:tabs>
        <w:spacing w:before="240"/>
        <w:ind w:left="1647"/>
        <w:jc w:val="both"/>
        <w:rPr>
          <w:sz w:val="26"/>
          <w:szCs w:val="26"/>
        </w:rPr>
      </w:pPr>
      <w:r>
        <w:rPr>
          <w:sz w:val="26"/>
          <w:szCs w:val="26"/>
        </w:rPr>
        <w:t>Trên đây là nhận xét kiểm tra giám sát hồ sơ chi bộ 1.</w:t>
      </w:r>
    </w:p>
    <w:p w:rsidR="00855FCB" w:rsidRDefault="00855FCB" w:rsidP="007056B0">
      <w:pPr>
        <w:tabs>
          <w:tab w:val="left" w:pos="1134"/>
        </w:tabs>
        <w:spacing w:before="240"/>
        <w:ind w:left="1647"/>
        <w:jc w:val="both"/>
        <w:rPr>
          <w:sz w:val="26"/>
          <w:szCs w:val="26"/>
          <w:lang w:val="fr-FR"/>
        </w:rPr>
      </w:pPr>
    </w:p>
    <w:p w:rsidR="007056B0" w:rsidRDefault="007056B0" w:rsidP="007056B0">
      <w:pPr>
        <w:tabs>
          <w:tab w:val="left" w:leader="dot" w:pos="0"/>
          <w:tab w:val="left" w:leader="dot" w:pos="9356"/>
        </w:tabs>
        <w:ind w:firstLine="720"/>
        <w:jc w:val="both"/>
        <w:rPr>
          <w:sz w:val="26"/>
          <w:szCs w:val="26"/>
          <w:lang w:val="fr-FR"/>
        </w:rPr>
      </w:pPr>
      <w:r>
        <w:rPr>
          <w:b/>
          <w:sz w:val="26"/>
          <w:szCs w:val="26"/>
          <w:lang w:val="fr-FR"/>
        </w:rPr>
        <w:t xml:space="preserve">                                                                             THÀNH VIÊN TỔ KIỂM TRA</w:t>
      </w:r>
    </w:p>
    <w:p w:rsidR="007056B0" w:rsidRDefault="007056B0" w:rsidP="007056B0">
      <w:pPr>
        <w:ind w:left="420" w:hanging="420"/>
        <w:jc w:val="both"/>
        <w:rPr>
          <w:b/>
          <w:sz w:val="24"/>
          <w:lang w:val="fr-FR"/>
        </w:rPr>
      </w:pPr>
      <w:r>
        <w:rPr>
          <w:b/>
          <w:sz w:val="24"/>
          <w:lang w:val="fr-FR"/>
        </w:rPr>
        <w:t>Nơi nhận</w:t>
      </w:r>
    </w:p>
    <w:p w:rsidR="007056B0" w:rsidRDefault="007056B0" w:rsidP="007056B0">
      <w:pPr>
        <w:numPr>
          <w:ilvl w:val="0"/>
          <w:numId w:val="3"/>
        </w:numPr>
        <w:tabs>
          <w:tab w:val="left" w:pos="142"/>
        </w:tabs>
        <w:ind w:left="0" w:firstLine="0"/>
        <w:jc w:val="both"/>
        <w:rPr>
          <w:sz w:val="22"/>
          <w:lang w:val="fr-FR"/>
        </w:rPr>
      </w:pPr>
      <w:r>
        <w:rPr>
          <w:sz w:val="22"/>
          <w:lang w:val="fr-FR"/>
        </w:rPr>
        <w:t xml:space="preserve">UBKT Đảng ủy trường </w:t>
      </w:r>
      <w:r>
        <w:rPr>
          <w:i/>
          <w:sz w:val="22"/>
          <w:lang w:val="fr-FR"/>
        </w:rPr>
        <w:t>(để báo cáo);</w:t>
      </w:r>
    </w:p>
    <w:p w:rsidR="007056B0" w:rsidRDefault="007056B0" w:rsidP="007056B0">
      <w:pPr>
        <w:numPr>
          <w:ilvl w:val="0"/>
          <w:numId w:val="3"/>
        </w:numPr>
        <w:tabs>
          <w:tab w:val="left" w:pos="142"/>
        </w:tabs>
        <w:ind w:left="0" w:firstLine="0"/>
        <w:jc w:val="both"/>
        <w:rPr>
          <w:sz w:val="22"/>
          <w:lang w:val="fr-FR"/>
        </w:rPr>
      </w:pPr>
      <w:r>
        <w:rPr>
          <w:sz w:val="22"/>
          <w:lang w:val="fr-FR"/>
        </w:rPr>
        <w:t>Các thành viên tổ kiểm tra</w:t>
      </w:r>
    </w:p>
    <w:p w:rsidR="007056B0" w:rsidRDefault="007056B0" w:rsidP="007056B0">
      <w:pPr>
        <w:numPr>
          <w:ilvl w:val="0"/>
          <w:numId w:val="3"/>
        </w:numPr>
        <w:tabs>
          <w:tab w:val="left" w:pos="142"/>
        </w:tabs>
        <w:ind w:left="0" w:firstLine="0"/>
        <w:jc w:val="both"/>
        <w:rPr>
          <w:sz w:val="22"/>
        </w:rPr>
      </w:pPr>
      <w:r>
        <w:rPr>
          <w:sz w:val="22"/>
        </w:rPr>
        <w:t>Lưu Vp ĐU</w:t>
      </w:r>
    </w:p>
    <w:p w:rsidR="007056B0" w:rsidRDefault="007056B0" w:rsidP="007056B0">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t xml:space="preserve">                                                                      </w:t>
      </w:r>
      <w:r>
        <w:rPr>
          <w:b/>
          <w:sz w:val="26"/>
          <w:szCs w:val="26"/>
          <w:lang w:val="fr-FR"/>
        </w:rPr>
        <w:tab/>
        <w:t xml:space="preserve">     </w:t>
      </w:r>
      <w:r>
        <w:rPr>
          <w:b/>
          <w:sz w:val="26"/>
          <w:szCs w:val="26"/>
          <w:lang w:val="fr-FR"/>
        </w:rPr>
        <w:tab/>
      </w:r>
      <w:r>
        <w:rPr>
          <w:b/>
          <w:sz w:val="26"/>
          <w:szCs w:val="26"/>
          <w:lang w:val="fr-FR"/>
        </w:rPr>
        <w:tab/>
        <w:t xml:space="preserve">     </w:t>
      </w:r>
    </w:p>
    <w:p w:rsidR="007056B0" w:rsidRDefault="007056B0" w:rsidP="007056B0">
      <w:pPr>
        <w:spacing w:before="240" w:after="240"/>
        <w:ind w:left="5760"/>
        <w:jc w:val="both"/>
        <w:rPr>
          <w:b/>
          <w:sz w:val="26"/>
          <w:szCs w:val="26"/>
          <w:lang w:val="fr-FR"/>
        </w:rPr>
      </w:pPr>
      <w:r>
        <w:rPr>
          <w:b/>
          <w:sz w:val="26"/>
          <w:szCs w:val="26"/>
          <w:lang w:val="fr-FR"/>
        </w:rPr>
        <w:t xml:space="preserve">              Hồ Minh Lợi </w:t>
      </w:r>
    </w:p>
    <w:p w:rsidR="007056B0" w:rsidRDefault="007056B0" w:rsidP="007056B0">
      <w:pPr>
        <w:spacing w:before="240" w:after="240"/>
        <w:ind w:left="420"/>
        <w:jc w:val="both"/>
        <w:rPr>
          <w:sz w:val="26"/>
          <w:szCs w:val="26"/>
          <w:lang w:val="fr-FR"/>
        </w:rPr>
      </w:pPr>
    </w:p>
    <w:p w:rsidR="007056B0" w:rsidRDefault="007056B0" w:rsidP="007056B0">
      <w:pPr>
        <w:spacing w:before="240" w:after="240"/>
        <w:ind w:left="420"/>
        <w:jc w:val="both"/>
        <w:rPr>
          <w:sz w:val="26"/>
          <w:szCs w:val="26"/>
          <w:lang w:val="fr-FR"/>
        </w:rPr>
      </w:pPr>
    </w:p>
    <w:p w:rsidR="007056B0" w:rsidRDefault="007056B0" w:rsidP="007056B0">
      <w:pPr>
        <w:spacing w:before="240" w:after="240"/>
        <w:ind w:left="420"/>
        <w:jc w:val="both"/>
        <w:rPr>
          <w:sz w:val="26"/>
          <w:szCs w:val="26"/>
          <w:lang w:val="fr-FR"/>
        </w:rPr>
      </w:pPr>
    </w:p>
    <w:p w:rsidR="004A16F2" w:rsidRDefault="004A16F2" w:rsidP="007056B0">
      <w:pPr>
        <w:spacing w:before="240" w:after="240"/>
      </w:pPr>
    </w:p>
    <w:sectPr w:rsidR="004A16F2" w:rsidSect="00855FCB">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1">
    <w:nsid w:val="681B1651"/>
    <w:multiLevelType w:val="hybridMultilevel"/>
    <w:tmpl w:val="1C146C28"/>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6B0"/>
    <w:rsid w:val="004A16F2"/>
    <w:rsid w:val="006F7217"/>
    <w:rsid w:val="007056B0"/>
    <w:rsid w:val="007D7EBE"/>
    <w:rsid w:val="007F1ED6"/>
    <w:rsid w:val="00855FCB"/>
    <w:rsid w:val="008E54E5"/>
    <w:rsid w:val="00B316F2"/>
    <w:rsid w:val="00CF2486"/>
    <w:rsid w:val="00D86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6B0"/>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6B0"/>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6B0"/>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6B0"/>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211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051BA-35C9-45C1-A1F7-12F11553C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2017-11-08T01:11:00Z</dcterms:created>
  <dcterms:modified xsi:type="dcterms:W3CDTF">2017-11-08T01:34:00Z</dcterms:modified>
</cp:coreProperties>
</file>